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40" w:rsidRPr="00036E8F" w:rsidRDefault="00036E8F">
      <w:pPr>
        <w:rPr>
          <w:sz w:val="24"/>
          <w:szCs w:val="24"/>
        </w:rPr>
      </w:pPr>
      <w:r w:rsidRPr="00036E8F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866775</wp:posOffset>
            </wp:positionV>
            <wp:extent cx="7594108" cy="3057368"/>
            <wp:effectExtent l="0" t="0" r="6985" b="0"/>
            <wp:wrapTight wrapText="bothSides">
              <wp:wrapPolygon edited="0">
                <wp:start x="0" y="0"/>
                <wp:lineTo x="0" y="21403"/>
                <wp:lineTo x="21566" y="21403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59" t="56135" r="24551" b="16388"/>
                    <a:stretch/>
                  </pic:blipFill>
                  <pic:spPr bwMode="auto">
                    <a:xfrm>
                      <a:off x="0" y="0"/>
                      <a:ext cx="7594108" cy="3057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E8F">
        <w:rPr>
          <w:sz w:val="24"/>
          <w:szCs w:val="24"/>
        </w:rPr>
        <w:t>P</w:t>
      </w:r>
      <w:r>
        <w:rPr>
          <w:sz w:val="24"/>
          <w:szCs w:val="24"/>
        </w:rPr>
        <w:t>eak 412A Alignment 4 Post Lift S</w:t>
      </w:r>
      <w:r w:rsidRPr="00036E8F">
        <w:rPr>
          <w:sz w:val="24"/>
          <w:szCs w:val="24"/>
        </w:rPr>
        <w:t>pecification Drawing</w:t>
      </w:r>
    </w:p>
    <w:p w:rsidR="00036E8F" w:rsidRPr="00036E8F" w:rsidRDefault="00036E8F">
      <w:pPr>
        <w:rPr>
          <w:sz w:val="24"/>
          <w:szCs w:val="24"/>
        </w:rPr>
      </w:pPr>
      <w:bookmarkStart w:id="0" w:name="_GoBack"/>
      <w:bookmarkEnd w:id="0"/>
    </w:p>
    <w:sectPr w:rsidR="00036E8F" w:rsidRPr="00036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8F"/>
    <w:rsid w:val="00036E8F"/>
    <w:rsid w:val="00087964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3DB12-8036-46B6-B96D-4B316F3D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Millgate</dc:creator>
  <cp:keywords/>
  <dc:description/>
  <cp:lastModifiedBy>Nathan Millgate</cp:lastModifiedBy>
  <cp:revision>2</cp:revision>
  <dcterms:created xsi:type="dcterms:W3CDTF">2015-05-10T04:27:00Z</dcterms:created>
  <dcterms:modified xsi:type="dcterms:W3CDTF">2015-05-10T04:40:00Z</dcterms:modified>
</cp:coreProperties>
</file>